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6835"/>
      </w:tblGrid>
      <w:tr w:rsidR="00C640A0" w:rsidRPr="00C640A0" w:rsidTr="00C640A0">
        <w:tc>
          <w:tcPr>
            <w:tcW w:w="2515" w:type="dxa"/>
          </w:tcPr>
          <w:p w:rsidR="00C640A0" w:rsidRPr="00C640A0" w:rsidRDefault="00C640A0" w:rsidP="00C640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40A0">
              <w:rPr>
                <w:rFonts w:ascii="Times New Roman" w:hAnsi="Times New Roman" w:cs="Times New Roman"/>
                <w:b/>
                <w:sz w:val="28"/>
                <w:szCs w:val="28"/>
              </w:rPr>
              <w:t>Change</w:t>
            </w:r>
          </w:p>
        </w:tc>
        <w:tc>
          <w:tcPr>
            <w:tcW w:w="6835" w:type="dxa"/>
          </w:tcPr>
          <w:p w:rsidR="00C640A0" w:rsidRPr="00C640A0" w:rsidRDefault="00C640A0" w:rsidP="00C640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40A0">
              <w:rPr>
                <w:rFonts w:ascii="Times New Roman" w:hAnsi="Times New Roman" w:cs="Times New Roman"/>
                <w:b/>
                <w:sz w:val="28"/>
                <w:szCs w:val="28"/>
              </w:rPr>
              <w:t>Explanation</w:t>
            </w:r>
          </w:p>
        </w:tc>
      </w:tr>
      <w:tr w:rsidR="00C640A0" w:rsidRPr="00C640A0" w:rsidTr="00C640A0">
        <w:tc>
          <w:tcPr>
            <w:tcW w:w="2515" w:type="dxa"/>
          </w:tcPr>
          <w:p w:rsidR="00C640A0" w:rsidRPr="00C640A0" w:rsidRDefault="00C640A0" w:rsidP="00C6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0A0">
              <w:rPr>
                <w:rFonts w:ascii="Times New Roman" w:hAnsi="Times New Roman" w:cs="Times New Roman"/>
                <w:sz w:val="24"/>
                <w:szCs w:val="24"/>
              </w:rPr>
              <w:t>KAR groupings</w:t>
            </w:r>
          </w:p>
        </w:tc>
        <w:tc>
          <w:tcPr>
            <w:tcW w:w="6835" w:type="dxa"/>
          </w:tcPr>
          <w:p w:rsidR="00C640A0" w:rsidRPr="00C640A0" w:rsidRDefault="001A0365" w:rsidP="001A0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 items have moved to a new section of the document because items are now grouped under KARs</w:t>
            </w:r>
            <w:r w:rsidR="002D0C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40A0" w:rsidRPr="00C640A0" w:rsidTr="00C640A0">
        <w:tc>
          <w:tcPr>
            <w:tcW w:w="2515" w:type="dxa"/>
          </w:tcPr>
          <w:p w:rsidR="00C640A0" w:rsidRPr="00C640A0" w:rsidRDefault="00A9740A" w:rsidP="00C6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“Look for</w:t>
            </w:r>
            <w:r w:rsidR="00C640A0" w:rsidRPr="00C640A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items</w:t>
            </w:r>
          </w:p>
        </w:tc>
        <w:tc>
          <w:tcPr>
            <w:tcW w:w="6835" w:type="dxa"/>
          </w:tcPr>
          <w:p w:rsidR="00C640A0" w:rsidRPr="00C640A0" w:rsidRDefault="005E5D86" w:rsidP="00C6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These are now at the top of each section (table header)</w:t>
            </w:r>
            <w:r w:rsidR="005D31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40A0" w:rsidRPr="00C640A0" w:rsidTr="00C640A0">
        <w:tc>
          <w:tcPr>
            <w:tcW w:w="2515" w:type="dxa"/>
          </w:tcPr>
          <w:p w:rsidR="00C640A0" w:rsidRPr="00C640A0" w:rsidRDefault="00C640A0" w:rsidP="00C6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0A0">
              <w:rPr>
                <w:rFonts w:ascii="Times New Roman" w:hAnsi="Times New Roman" w:cs="Times New Roman"/>
                <w:sz w:val="24"/>
                <w:szCs w:val="24"/>
              </w:rPr>
              <w:t>Notes</w:t>
            </w:r>
            <w:r w:rsidR="002D0CAB">
              <w:rPr>
                <w:rFonts w:ascii="Times New Roman" w:hAnsi="Times New Roman" w:cs="Times New Roman"/>
                <w:sz w:val="24"/>
                <w:szCs w:val="24"/>
              </w:rPr>
              <w:t xml:space="preserve"> and d</w:t>
            </w:r>
            <w:r w:rsidR="00D6321D">
              <w:rPr>
                <w:rFonts w:ascii="Times New Roman" w:hAnsi="Times New Roman" w:cs="Times New Roman"/>
                <w:sz w:val="24"/>
                <w:szCs w:val="24"/>
              </w:rPr>
              <w:t>irections</w:t>
            </w:r>
          </w:p>
        </w:tc>
        <w:tc>
          <w:tcPr>
            <w:tcW w:w="6835" w:type="dxa"/>
          </w:tcPr>
          <w:p w:rsidR="00C640A0" w:rsidRPr="00C640A0" w:rsidRDefault="005E5D86" w:rsidP="00C6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Overall notes</w:t>
            </w:r>
            <w:r w:rsidR="00D6321D">
              <w:rPr>
                <w:rFonts w:ascii="Times New Roman" w:hAnsi="Times New Roman" w:cs="Times New Roman"/>
                <w:sz w:val="24"/>
                <w:szCs w:val="24"/>
              </w:rPr>
              <w:t xml:space="preserve"> and directions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are at the beginning of each section. Item specific notes</w:t>
            </w:r>
            <w:r w:rsidR="00D6321D">
              <w:rPr>
                <w:rFonts w:ascii="Times New Roman" w:hAnsi="Times New Roman" w:cs="Times New Roman"/>
                <w:sz w:val="24"/>
                <w:szCs w:val="24"/>
              </w:rPr>
              <w:t xml:space="preserve"> and directions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are with the item.</w:t>
            </w:r>
          </w:p>
        </w:tc>
      </w:tr>
      <w:tr w:rsidR="00C640A0" w:rsidRPr="00C640A0" w:rsidTr="00C640A0">
        <w:tc>
          <w:tcPr>
            <w:tcW w:w="2515" w:type="dxa"/>
          </w:tcPr>
          <w:p w:rsidR="00C640A0" w:rsidRPr="00C640A0" w:rsidRDefault="00C640A0" w:rsidP="00C6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0A0">
              <w:rPr>
                <w:rFonts w:ascii="Times New Roman" w:hAnsi="Times New Roman" w:cs="Times New Roman"/>
                <w:sz w:val="24"/>
                <w:szCs w:val="24"/>
              </w:rPr>
              <w:t>Duplicate items</w:t>
            </w:r>
          </w:p>
        </w:tc>
        <w:tc>
          <w:tcPr>
            <w:tcW w:w="6835" w:type="dxa"/>
          </w:tcPr>
          <w:p w:rsidR="00C640A0" w:rsidRPr="00C640A0" w:rsidRDefault="005E5D86" w:rsidP="00C6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Duplicate items were removed.</w:t>
            </w:r>
          </w:p>
        </w:tc>
      </w:tr>
      <w:tr w:rsidR="00C640A0" w:rsidRPr="00C640A0" w:rsidTr="00C640A0">
        <w:tc>
          <w:tcPr>
            <w:tcW w:w="2515" w:type="dxa"/>
          </w:tcPr>
          <w:p w:rsidR="00C640A0" w:rsidRPr="00C640A0" w:rsidRDefault="00C640A0" w:rsidP="00C6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0A0">
              <w:rPr>
                <w:rFonts w:ascii="Times New Roman" w:hAnsi="Times New Roman" w:cs="Times New Roman"/>
                <w:sz w:val="24"/>
                <w:szCs w:val="24"/>
              </w:rPr>
              <w:t>Hyperlinks</w:t>
            </w:r>
          </w:p>
        </w:tc>
        <w:tc>
          <w:tcPr>
            <w:tcW w:w="6835" w:type="dxa"/>
          </w:tcPr>
          <w:p w:rsidR="00C640A0" w:rsidRPr="00C640A0" w:rsidRDefault="003661EF" w:rsidP="00C6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regulations, federal laws</w:t>
            </w:r>
            <w:r w:rsidR="00A9740A">
              <w:rPr>
                <w:rFonts w:ascii="Times New Roman" w:hAnsi="Times New Roman" w:cs="Times New Roman"/>
                <w:sz w:val="24"/>
                <w:szCs w:val="24"/>
              </w:rPr>
              <w:t xml:space="preserve"> and indicator information have been hyperlinked for easy access.</w:t>
            </w:r>
          </w:p>
        </w:tc>
      </w:tr>
      <w:tr w:rsidR="004C0A17" w:rsidRPr="00C640A0" w:rsidTr="00C640A0">
        <w:tc>
          <w:tcPr>
            <w:tcW w:w="2515" w:type="dxa"/>
          </w:tcPr>
          <w:p w:rsidR="004C0A17" w:rsidRPr="00C640A0" w:rsidRDefault="004C0A17" w:rsidP="004C0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 number changes</w:t>
            </w:r>
          </w:p>
        </w:tc>
        <w:tc>
          <w:tcPr>
            <w:tcW w:w="6835" w:type="dxa"/>
          </w:tcPr>
          <w:p w:rsidR="004C0A17" w:rsidRDefault="004C0A17" w:rsidP="00B55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Due to the new grouping and removal of duplicate items, some item numbers have changed. Please see </w:t>
            </w:r>
            <w:r w:rsidR="00393F46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attached</w:t>
            </w:r>
            <w:r w:rsidR="00393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7C8">
              <w:rPr>
                <w:rFonts w:ascii="Times New Roman" w:hAnsi="Times New Roman" w:cs="Times New Roman"/>
                <w:i/>
                <w:sz w:val="24"/>
                <w:szCs w:val="24"/>
              </w:rPr>
              <w:t>Item Match</w:t>
            </w:r>
            <w:r w:rsidR="00393F46">
              <w:rPr>
                <w:rFonts w:ascii="Times New Roman" w:hAnsi="Times New Roman" w:cs="Times New Roman"/>
                <w:sz w:val="24"/>
                <w:szCs w:val="24"/>
              </w:rPr>
              <w:t xml:space="preserve"> correlation 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0A17" w:rsidRPr="00C640A0" w:rsidTr="00C640A0">
        <w:tc>
          <w:tcPr>
            <w:tcW w:w="2515" w:type="dxa"/>
          </w:tcPr>
          <w:p w:rsidR="004C0A17" w:rsidRDefault="004C0A17" w:rsidP="004C0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 content changes</w:t>
            </w:r>
          </w:p>
        </w:tc>
        <w:tc>
          <w:tcPr>
            <w:tcW w:w="6835" w:type="dxa"/>
          </w:tcPr>
          <w:p w:rsidR="004C0A17" w:rsidRDefault="004C0A17" w:rsidP="00044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Please see attached </w:t>
            </w:r>
            <w:r w:rsidR="00B55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Content Changes </w:t>
            </w:r>
            <w:r w:rsidR="00B557C8">
              <w:rPr>
                <w:rFonts w:ascii="Times New Roman" w:hAnsi="Times New Roman" w:cs="Times New Roman"/>
                <w:sz w:val="24"/>
                <w:szCs w:val="24"/>
              </w:rPr>
              <w:t xml:space="preserve">document showing </w:t>
            </w:r>
            <w:r w:rsidR="00044DDE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B557C8">
              <w:rPr>
                <w:rFonts w:ascii="Times New Roman" w:hAnsi="Times New Roman" w:cs="Times New Roman"/>
                <w:sz w:val="24"/>
                <w:szCs w:val="24"/>
              </w:rPr>
              <w:t xml:space="preserve"> item numbers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hav</w:t>
            </w:r>
            <w:r w:rsidR="00044DDE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content changes. </w:t>
            </w:r>
            <w:r w:rsidR="00044DDE">
              <w:rPr>
                <w:rFonts w:ascii="Times New Roman" w:hAnsi="Times New Roman" w:cs="Times New Roman"/>
                <w:sz w:val="24"/>
                <w:szCs w:val="24"/>
              </w:rPr>
              <w:t>See t</w:t>
            </w:r>
            <w:bookmarkStart w:id="0" w:name="_GoBack"/>
            <w:bookmarkEnd w:id="0"/>
            <w:r w:rsidR="00210957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highlighted</w:t>
            </w:r>
            <w:r w:rsidR="00AA23F8">
              <w:rPr>
                <w:rFonts w:ascii="Times New Roman" w:hAnsi="Times New Roman" w:cs="Times New Roman"/>
                <w:sz w:val="24"/>
                <w:szCs w:val="24"/>
              </w:rPr>
              <w:t xml:space="preserve"> 2016-17 </w:t>
            </w:r>
            <w:r w:rsidR="00AA23F8">
              <w:rPr>
                <w:rFonts w:ascii="Times New Roman" w:hAnsi="Times New Roman" w:cs="Times New Roman"/>
                <w:i/>
                <w:sz w:val="24"/>
                <w:szCs w:val="24"/>
              </w:rPr>
              <w:t>IDEA Record Review</w:t>
            </w:r>
            <w:r w:rsidR="00AA23F8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r w:rsidR="00613203">
              <w:rPr>
                <w:rFonts w:ascii="Times New Roman" w:hAnsi="Times New Roman" w:cs="Times New Roman"/>
                <w:sz w:val="24"/>
                <w:szCs w:val="24"/>
              </w:rPr>
              <w:t>for actual changes.</w:t>
            </w:r>
          </w:p>
        </w:tc>
      </w:tr>
    </w:tbl>
    <w:p w:rsidR="00093FC1" w:rsidRDefault="00044DDE"/>
    <w:sectPr w:rsidR="00093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0A0"/>
    <w:rsid w:val="00044DDE"/>
    <w:rsid w:val="000C3EE9"/>
    <w:rsid w:val="001A0365"/>
    <w:rsid w:val="00210957"/>
    <w:rsid w:val="002D0CAB"/>
    <w:rsid w:val="003661EF"/>
    <w:rsid w:val="00393F46"/>
    <w:rsid w:val="004C0A17"/>
    <w:rsid w:val="005D3169"/>
    <w:rsid w:val="005E5D86"/>
    <w:rsid w:val="00613203"/>
    <w:rsid w:val="00910033"/>
    <w:rsid w:val="00A9740A"/>
    <w:rsid w:val="00AA23F8"/>
    <w:rsid w:val="00B557C8"/>
    <w:rsid w:val="00C640A0"/>
    <w:rsid w:val="00D6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376F37-AD15-4D49-9EED-013FBBD09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Kentucky Department of Education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Branstutter, Traci - Division of Learning Services</dc:creator>
  <cp:keywords/>
  <dc:description/>
  <cp:lastModifiedBy>Lambert, Sammie - Division of Learning Services</cp:lastModifiedBy>
  <cp:revision>2</cp:revision>
  <dcterms:created xsi:type="dcterms:W3CDTF">2016-09-22T16:04:00Z</dcterms:created>
  <dcterms:modified xsi:type="dcterms:W3CDTF">2016-09-22T16:04:00Z</dcterms:modified>
</cp:coreProperties>
</file>